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72" w:rsidRDefault="00D94D72" w:rsidP="00D94D72">
      <w:pPr>
        <w:jc w:val="center"/>
        <w:rPr>
          <w:sz w:val="28"/>
          <w:szCs w:val="28"/>
        </w:rPr>
      </w:pPr>
      <w:r w:rsidRPr="00D94D7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125730</wp:posOffset>
            </wp:positionV>
            <wp:extent cx="43434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505" y="21231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F5 Header Engli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AC3" w:rsidRDefault="00BB0AC3" w:rsidP="00D94D72">
      <w:pPr>
        <w:jc w:val="center"/>
        <w:rPr>
          <w:sz w:val="28"/>
          <w:szCs w:val="28"/>
        </w:rPr>
      </w:pPr>
    </w:p>
    <w:p w:rsidR="00BB0AC3" w:rsidRDefault="00BB0AC3" w:rsidP="00D94D72">
      <w:pPr>
        <w:jc w:val="center"/>
        <w:rPr>
          <w:sz w:val="28"/>
          <w:szCs w:val="28"/>
        </w:rPr>
      </w:pPr>
    </w:p>
    <w:p w:rsidR="00BB0AC3" w:rsidRDefault="00BB0AC3" w:rsidP="00D94D72">
      <w:pPr>
        <w:jc w:val="center"/>
        <w:rPr>
          <w:sz w:val="28"/>
          <w:szCs w:val="28"/>
        </w:rPr>
      </w:pPr>
    </w:p>
    <w:p w:rsidR="00D94D72" w:rsidRPr="00BB0AC3" w:rsidRDefault="00D94D72" w:rsidP="00BB0AC3">
      <w:pPr>
        <w:jc w:val="center"/>
        <w:rPr>
          <w:sz w:val="28"/>
          <w:szCs w:val="28"/>
        </w:rPr>
      </w:pPr>
      <w:r w:rsidRPr="00D94D72">
        <w:rPr>
          <w:sz w:val="28"/>
          <w:szCs w:val="28"/>
        </w:rPr>
        <w:t>MOVEMENT &amp; PLAY POLICY:  NATURE YARD</w:t>
      </w:r>
    </w:p>
    <w:p w:rsidR="00BB0AC3" w:rsidRDefault="004B5B25" w:rsidP="00BB0AC3">
      <w:pPr>
        <w:jc w:val="both"/>
        <w:rPr>
          <w:rFonts w:ascii="Corbel" w:hAnsi="Corbel"/>
        </w:rPr>
      </w:pPr>
      <w:r w:rsidRPr="00D94D72">
        <w:rPr>
          <w:rFonts w:ascii="Corbel" w:hAnsi="Corbel"/>
        </w:rPr>
        <w:t xml:space="preserve">The West County First 5 Center wants to provide a safe, natural </w:t>
      </w:r>
      <w:proofErr w:type="spellStart"/>
      <w:r w:rsidRPr="00D94D72">
        <w:rPr>
          <w:rFonts w:ascii="Corbel" w:hAnsi="Corbel"/>
        </w:rPr>
        <w:t>playspace</w:t>
      </w:r>
      <w:proofErr w:type="spellEnd"/>
      <w:r w:rsidRPr="00D94D72">
        <w:rPr>
          <w:rFonts w:ascii="Corbel" w:hAnsi="Corbel"/>
        </w:rPr>
        <w:t xml:space="preserve"> where families can play and be physically active outdoors.  We are proposing a unique </w:t>
      </w:r>
      <w:r w:rsidR="00E35770" w:rsidRPr="00D94D72">
        <w:rPr>
          <w:rFonts w:ascii="Corbel" w:hAnsi="Corbel"/>
        </w:rPr>
        <w:t xml:space="preserve">nature </w:t>
      </w:r>
      <w:r w:rsidRPr="00D94D72">
        <w:rPr>
          <w:rFonts w:ascii="Corbel" w:hAnsi="Corbel"/>
        </w:rPr>
        <w:t>play yard</w:t>
      </w:r>
      <w:r w:rsidR="006701EA" w:rsidRPr="00D94D72">
        <w:rPr>
          <w:rFonts w:ascii="Corbel" w:hAnsi="Corbel"/>
        </w:rPr>
        <w:t xml:space="preserve"> very different from a traditional playground.  Natural landscapes “tickle the imagination and surprise the senses</w:t>
      </w:r>
      <w:r w:rsidR="00837D0C" w:rsidRPr="00D94D72">
        <w:rPr>
          <w:rFonts w:ascii="Corbel" w:hAnsi="Corbel"/>
        </w:rPr>
        <w:t xml:space="preserve">…they offer endless </w:t>
      </w:r>
      <w:r w:rsidR="006701EA" w:rsidRPr="00D94D72">
        <w:rPr>
          <w:rFonts w:ascii="Corbel" w:hAnsi="Corbel"/>
        </w:rPr>
        <w:t>possibilities for play and discovery as children find places to run, climb, dig, pret</w:t>
      </w:r>
      <w:r w:rsidR="00837D0C" w:rsidRPr="00D94D72">
        <w:rPr>
          <w:rFonts w:ascii="Corbel" w:hAnsi="Corbel"/>
        </w:rPr>
        <w:t xml:space="preserve">end, hide, and explore.”  (Natural </w:t>
      </w:r>
      <w:proofErr w:type="spellStart"/>
      <w:r w:rsidR="00837D0C" w:rsidRPr="00D94D72">
        <w:rPr>
          <w:rFonts w:ascii="Corbel" w:hAnsi="Corbel"/>
        </w:rPr>
        <w:t>Playscapes</w:t>
      </w:r>
      <w:proofErr w:type="spellEnd"/>
      <w:r w:rsidR="00837D0C" w:rsidRPr="00D94D72">
        <w:rPr>
          <w:rFonts w:ascii="Corbel" w:hAnsi="Corbel"/>
        </w:rPr>
        <w:t>-Creating Outdoor Play Environments for the Soul, Rusty Keeler.)</w:t>
      </w:r>
    </w:p>
    <w:p w:rsidR="00BB0AC3" w:rsidRPr="00C429C3" w:rsidRDefault="00BB0AC3">
      <w:pPr>
        <w:rPr>
          <w:rFonts w:ascii="Corbel" w:hAnsi="Corbel"/>
          <w:sz w:val="8"/>
          <w:szCs w:val="8"/>
        </w:rPr>
      </w:pPr>
    </w:p>
    <w:p w:rsidR="004B5B25" w:rsidRPr="00D94D72" w:rsidRDefault="00837D0C">
      <w:pPr>
        <w:rPr>
          <w:rFonts w:ascii="Corbel" w:hAnsi="Corbel"/>
          <w:b/>
        </w:rPr>
      </w:pPr>
      <w:r w:rsidRPr="00D94D72">
        <w:rPr>
          <w:rFonts w:ascii="Corbel" w:hAnsi="Corbel"/>
          <w:b/>
        </w:rPr>
        <w:t xml:space="preserve">For young children, outdoor nature </w:t>
      </w:r>
      <w:r w:rsidR="004B5B25" w:rsidRPr="00D94D72">
        <w:rPr>
          <w:rFonts w:ascii="Corbel" w:hAnsi="Corbel"/>
          <w:b/>
        </w:rPr>
        <w:t xml:space="preserve">play… </w:t>
      </w:r>
    </w:p>
    <w:p w:rsidR="004B5B25" w:rsidRPr="00D94D72" w:rsidRDefault="004B5B25" w:rsidP="00D94D72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D94D72">
        <w:rPr>
          <w:rFonts w:ascii="Corbel" w:hAnsi="Corbel"/>
        </w:rPr>
        <w:t>Helps prevent obesity, heart disease, diabetes, and other health issues</w:t>
      </w:r>
    </w:p>
    <w:p w:rsidR="004B5B25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837D0C" w:rsidRPr="00D94D72">
        <w:rPr>
          <w:rFonts w:ascii="Corbel" w:hAnsi="Corbel"/>
        </w:rPr>
        <w:t>Encourages cooperative play, leadership, and communication</w:t>
      </w:r>
    </w:p>
    <w:p w:rsidR="004B5B25" w:rsidRP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837D0C" w:rsidRPr="00D94D72">
        <w:rPr>
          <w:rFonts w:ascii="Corbel" w:hAnsi="Corbel"/>
        </w:rPr>
        <w:t>H</w:t>
      </w:r>
      <w:r w:rsidRPr="00D94D72">
        <w:rPr>
          <w:rFonts w:ascii="Corbel" w:hAnsi="Corbel"/>
        </w:rPr>
        <w:t xml:space="preserve">elps with </w:t>
      </w:r>
      <w:r w:rsidR="00837D0C" w:rsidRPr="00D94D72">
        <w:rPr>
          <w:rFonts w:ascii="Corbel" w:hAnsi="Corbel"/>
        </w:rPr>
        <w:t>problem solving</w:t>
      </w:r>
      <w:r w:rsidR="00650718" w:rsidRPr="00D94D72">
        <w:rPr>
          <w:rFonts w:ascii="Corbel" w:hAnsi="Corbel"/>
        </w:rPr>
        <w:t>, creative thinking,</w:t>
      </w:r>
      <w:r w:rsidR="00837D0C" w:rsidRPr="00D94D72">
        <w:rPr>
          <w:rFonts w:ascii="Corbel" w:hAnsi="Corbel"/>
        </w:rPr>
        <w:t xml:space="preserve"> and c</w:t>
      </w:r>
      <w:r w:rsidRPr="00D94D72">
        <w:rPr>
          <w:rFonts w:ascii="Corbel" w:hAnsi="Corbel"/>
        </w:rPr>
        <w:t xml:space="preserve">ognitive skills such as reading and writing. </w:t>
      </w:r>
    </w:p>
    <w:p w:rsidR="00837D0C" w:rsidRPr="00D94D72" w:rsidRDefault="00837D0C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Reduces stress and anxiety</w:t>
      </w:r>
    </w:p>
    <w:p w:rsidR="00837D0C" w:rsidRPr="00D94D72" w:rsidRDefault="00837D0C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Increases attention span and reduces ADHD symptoms</w:t>
      </w:r>
    </w:p>
    <w:p w:rsidR="00650718" w:rsidRPr="00D94D72" w:rsidRDefault="00D94D72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650718" w:rsidRPr="00D94D72">
        <w:rPr>
          <w:rFonts w:ascii="Corbel" w:hAnsi="Corbel"/>
        </w:rPr>
        <w:t>Increased exposure to natural sunlight elevates mood and other health benefits</w:t>
      </w:r>
    </w:p>
    <w:p w:rsidR="00837D0C" w:rsidRPr="00D94D72" w:rsidRDefault="00D94D72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650718" w:rsidRPr="00D94D72">
        <w:rPr>
          <w:rFonts w:ascii="Corbel" w:hAnsi="Corbel"/>
        </w:rPr>
        <w:t>Improves vision</w:t>
      </w:r>
    </w:p>
    <w:p w:rsid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E35770" w:rsidRPr="00D94D72">
        <w:rPr>
          <w:rFonts w:ascii="Corbel" w:hAnsi="Corbel"/>
        </w:rPr>
        <w:t>Increases children’s interest in outdoor play while decreasing interest in</w:t>
      </w:r>
      <w:r w:rsidR="00C429C3">
        <w:rPr>
          <w:rFonts w:ascii="Corbel" w:hAnsi="Corbel"/>
        </w:rPr>
        <w:t xml:space="preserve"> screen-time</w:t>
      </w:r>
      <w:r w:rsidRPr="00D94D72">
        <w:rPr>
          <w:rFonts w:ascii="Corbel" w:hAnsi="Corbel"/>
        </w:rPr>
        <w:t xml:space="preserve"> </w:t>
      </w:r>
    </w:p>
    <w:p w:rsidR="00C429C3" w:rsidRDefault="00C429C3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>
        <w:rPr>
          <w:rFonts w:ascii="Corbel" w:hAnsi="Corbel"/>
        </w:rPr>
        <w:t xml:space="preserve">Instills a love of nature, along with a positive environmental ethic </w:t>
      </w:r>
    </w:p>
    <w:p w:rsidR="00BB0AC3" w:rsidRPr="00C429C3" w:rsidRDefault="00BB0AC3">
      <w:pPr>
        <w:rPr>
          <w:rFonts w:ascii="Corbel" w:hAnsi="Corbel"/>
          <w:sz w:val="8"/>
          <w:szCs w:val="8"/>
        </w:rPr>
      </w:pPr>
    </w:p>
    <w:p w:rsidR="004B5B25" w:rsidRPr="00D94D72" w:rsidRDefault="004B5B25">
      <w:pPr>
        <w:rPr>
          <w:rFonts w:ascii="Corbel" w:hAnsi="Corbel"/>
          <w:b/>
        </w:rPr>
      </w:pPr>
      <w:r w:rsidRPr="00D94D72">
        <w:rPr>
          <w:rFonts w:ascii="Corbel" w:hAnsi="Corbel"/>
          <w:b/>
        </w:rPr>
        <w:t>For adults</w:t>
      </w:r>
      <w:r w:rsidR="00D94D72" w:rsidRPr="00D94D72">
        <w:rPr>
          <w:rFonts w:ascii="Corbel" w:hAnsi="Corbel"/>
          <w:b/>
        </w:rPr>
        <w:t>,</w:t>
      </w:r>
      <w:r w:rsidRPr="00D94D72">
        <w:rPr>
          <w:rFonts w:ascii="Corbel" w:hAnsi="Corbel"/>
          <w:b/>
        </w:rPr>
        <w:t xml:space="preserve"> </w:t>
      </w:r>
      <w:r w:rsidR="00E35770" w:rsidRPr="00D94D72">
        <w:rPr>
          <w:rFonts w:ascii="Corbel" w:hAnsi="Corbel"/>
          <w:b/>
        </w:rPr>
        <w:t xml:space="preserve">outdoor </w:t>
      </w:r>
      <w:r w:rsidR="00D94D72">
        <w:rPr>
          <w:rFonts w:ascii="Corbel" w:hAnsi="Corbel"/>
          <w:b/>
        </w:rPr>
        <w:t>nature play</w:t>
      </w:r>
      <w:r w:rsidRPr="00D94D72">
        <w:rPr>
          <w:rFonts w:ascii="Corbel" w:hAnsi="Corbel"/>
          <w:b/>
        </w:rPr>
        <w:t xml:space="preserve">… </w:t>
      </w:r>
    </w:p>
    <w:p w:rsidR="004B5B25" w:rsidRP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Improves performance at work and school </w:t>
      </w:r>
    </w:p>
    <w:p w:rsidR="009951B5" w:rsidRP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Improves mood and mental health </w:t>
      </w:r>
    </w:p>
    <w:p w:rsidR="004B5B25" w:rsidRP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="00D83C2D">
        <w:rPr>
          <w:rFonts w:ascii="Corbel" w:hAnsi="Corbel"/>
        </w:rPr>
        <w:t xml:space="preserve"> Encourages parents to model</w:t>
      </w:r>
      <w:r w:rsidRPr="00D94D72">
        <w:rPr>
          <w:rFonts w:ascii="Corbel" w:hAnsi="Corbel"/>
        </w:rPr>
        <w:t xml:space="preserve"> healthy behavior for young children and others </w:t>
      </w:r>
    </w:p>
    <w:p w:rsidR="00E35770" w:rsidRPr="00D94D72" w:rsidRDefault="00D94D72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>
        <w:rPr>
          <w:rFonts w:ascii="Corbel" w:hAnsi="Corbel"/>
        </w:rPr>
        <w:t>Helps parents b</w:t>
      </w:r>
      <w:r w:rsidR="00E35770" w:rsidRPr="00D94D72">
        <w:rPr>
          <w:rFonts w:ascii="Corbel" w:hAnsi="Corbel"/>
        </w:rPr>
        <w:t>ecome more aware of nature’s benefits for young children</w:t>
      </w:r>
    </w:p>
    <w:p w:rsidR="00E35770" w:rsidRPr="00D94D72" w:rsidRDefault="00BB0AC3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>
        <w:rPr>
          <w:rFonts w:ascii="Corbel" w:hAnsi="Corbel"/>
        </w:rPr>
        <w:t>Helps parents l</w:t>
      </w:r>
      <w:r w:rsidR="00E35770" w:rsidRPr="00D94D72">
        <w:rPr>
          <w:rFonts w:ascii="Corbel" w:hAnsi="Corbel"/>
        </w:rPr>
        <w:t>earn simple ways to increase children’s exposure to outdoor nature play</w:t>
      </w:r>
    </w:p>
    <w:p w:rsidR="00E35770" w:rsidRPr="00D94D72" w:rsidRDefault="00BB0AC3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="00E35770" w:rsidRPr="00D94D72">
        <w:rPr>
          <w:rFonts w:ascii="Corbel" w:hAnsi="Corbel"/>
        </w:rPr>
        <w:t>Allows time for cooperative play with their children</w:t>
      </w:r>
    </w:p>
    <w:p w:rsidR="00E35770" w:rsidRPr="00D94D72" w:rsidRDefault="00BB0AC3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>
        <w:rPr>
          <w:rFonts w:ascii="Corbel" w:hAnsi="Corbel"/>
        </w:rPr>
        <w:t xml:space="preserve">Supports parents </w:t>
      </w:r>
      <w:r w:rsidR="00E35770" w:rsidRPr="00D94D72">
        <w:rPr>
          <w:rFonts w:ascii="Corbel" w:hAnsi="Corbel"/>
        </w:rPr>
        <w:t>with ways to decrease screen time for their children</w:t>
      </w:r>
    </w:p>
    <w:p w:rsidR="00BB0AC3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Reduces risk for chronic diseases and the need for associated medical costs</w:t>
      </w:r>
    </w:p>
    <w:p w:rsidR="00D615CC" w:rsidRDefault="00D615CC">
      <w:pPr>
        <w:rPr>
          <w:rFonts w:ascii="Corbel" w:hAnsi="Corbel"/>
          <w:b/>
        </w:rPr>
      </w:pPr>
    </w:p>
    <w:p w:rsidR="004B5B25" w:rsidRPr="00D615CC" w:rsidRDefault="00D615CC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The West County First 5 Center is committed to creating a natural play </w:t>
      </w:r>
      <w:r w:rsidR="00D94D72" w:rsidRPr="00D615CC">
        <w:rPr>
          <w:rFonts w:ascii="Corbel" w:hAnsi="Corbel"/>
          <w:b/>
        </w:rPr>
        <w:t>environment</w:t>
      </w:r>
      <w:r w:rsidR="004B5B25" w:rsidRPr="00D615CC">
        <w:rPr>
          <w:rFonts w:ascii="Corbel" w:hAnsi="Corbel"/>
          <w:b/>
        </w:rPr>
        <w:t xml:space="preserve"> </w:t>
      </w:r>
      <w:r w:rsidR="00BB0AC3" w:rsidRPr="00D615CC">
        <w:rPr>
          <w:rFonts w:ascii="Corbel" w:hAnsi="Corbel"/>
          <w:b/>
        </w:rPr>
        <w:t>and implement</w:t>
      </w:r>
      <w:r>
        <w:rPr>
          <w:rFonts w:ascii="Corbel" w:hAnsi="Corbel"/>
          <w:b/>
        </w:rPr>
        <w:t>ing</w:t>
      </w:r>
      <w:r w:rsidR="00BB0AC3" w:rsidRPr="00D615CC">
        <w:rPr>
          <w:rFonts w:ascii="Corbel" w:hAnsi="Corbel"/>
          <w:b/>
        </w:rPr>
        <w:t xml:space="preserve"> activities </w:t>
      </w:r>
      <w:r w:rsidR="004B5B25" w:rsidRPr="00D615CC">
        <w:rPr>
          <w:rFonts w:ascii="Corbel" w:hAnsi="Corbel"/>
          <w:b/>
        </w:rPr>
        <w:t xml:space="preserve">that support families </w:t>
      </w:r>
      <w:r w:rsidR="00D94D72" w:rsidRPr="00D615CC">
        <w:rPr>
          <w:rFonts w:ascii="Corbel" w:hAnsi="Corbel"/>
          <w:b/>
        </w:rPr>
        <w:t xml:space="preserve">with young </w:t>
      </w:r>
      <w:r w:rsidR="004B5B25" w:rsidRPr="00D615CC">
        <w:rPr>
          <w:rFonts w:ascii="Corbel" w:hAnsi="Corbel"/>
          <w:b/>
        </w:rPr>
        <w:t>children to be active</w:t>
      </w:r>
      <w:r w:rsidR="00D94D72" w:rsidRPr="00D615CC">
        <w:rPr>
          <w:rFonts w:ascii="Corbel" w:hAnsi="Corbel"/>
          <w:b/>
        </w:rPr>
        <w:t xml:space="preserve"> in outdoor nature spaces</w:t>
      </w:r>
      <w:r w:rsidR="004B5B25" w:rsidRPr="00D615CC">
        <w:rPr>
          <w:rFonts w:ascii="Corbel" w:hAnsi="Corbel"/>
          <w:b/>
        </w:rPr>
        <w:t xml:space="preserve"> at our </w:t>
      </w:r>
      <w:r w:rsidR="00D94D72" w:rsidRPr="00D615CC">
        <w:rPr>
          <w:rFonts w:ascii="Corbel" w:hAnsi="Corbel"/>
          <w:b/>
        </w:rPr>
        <w:t>First 5 Center</w:t>
      </w:r>
      <w:r w:rsidR="004B5B25" w:rsidRPr="00D615CC">
        <w:rPr>
          <w:rFonts w:ascii="Corbel" w:hAnsi="Corbel"/>
          <w:b/>
        </w:rPr>
        <w:t xml:space="preserve">. </w:t>
      </w:r>
    </w:p>
    <w:p w:rsidR="00E35770" w:rsidRPr="00D94D72" w:rsidRDefault="00D83C2D">
      <w:pPr>
        <w:rPr>
          <w:rFonts w:ascii="Corbel" w:hAnsi="Corbel"/>
        </w:rPr>
      </w:pPr>
      <w:r>
        <w:rPr>
          <w:rFonts w:ascii="Corbel" w:hAnsi="Corbel"/>
        </w:rPr>
        <w:t xml:space="preserve">Examples </w:t>
      </w:r>
      <w:r w:rsidR="00995FD0">
        <w:rPr>
          <w:rFonts w:ascii="Corbel" w:hAnsi="Corbel"/>
        </w:rPr>
        <w:t>of activities and policies</w:t>
      </w:r>
      <w:r w:rsidR="002C19F8">
        <w:rPr>
          <w:rFonts w:ascii="Corbel" w:hAnsi="Corbel"/>
        </w:rPr>
        <w:t xml:space="preserve"> to be adopted</w:t>
      </w:r>
      <w:r w:rsidR="00995FD0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include: </w:t>
      </w:r>
    </w:p>
    <w:p w:rsidR="00E35770" w:rsidRPr="00D94D72" w:rsidRDefault="00D94D72" w:rsidP="00D83C2D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="00D83C2D">
        <w:rPr>
          <w:rFonts w:ascii="Corbel" w:hAnsi="Corbel"/>
        </w:rPr>
        <w:t>Contract</w:t>
      </w:r>
      <w:r w:rsidRPr="00D94D72">
        <w:rPr>
          <w:rFonts w:ascii="Corbel" w:hAnsi="Corbel"/>
        </w:rPr>
        <w:t xml:space="preserve"> with a landscape architect to design a blueprint for the nature yard </w:t>
      </w:r>
      <w:r w:rsidR="00D83C2D">
        <w:rPr>
          <w:rFonts w:ascii="Corbel" w:hAnsi="Corbel"/>
        </w:rPr>
        <w:t xml:space="preserve">that includes participant input.  </w:t>
      </w:r>
      <w:r w:rsidR="00E35770" w:rsidRPr="00D94D72">
        <w:rPr>
          <w:rFonts w:ascii="Corbel" w:hAnsi="Corbel"/>
        </w:rPr>
        <w:t xml:space="preserve">Our </w:t>
      </w:r>
      <w:r w:rsidRPr="00D94D72">
        <w:rPr>
          <w:rFonts w:ascii="Corbel" w:hAnsi="Corbel"/>
        </w:rPr>
        <w:t xml:space="preserve">initial </w:t>
      </w:r>
      <w:r w:rsidR="00E35770" w:rsidRPr="00D94D72">
        <w:rPr>
          <w:rFonts w:ascii="Corbel" w:hAnsi="Corbel"/>
        </w:rPr>
        <w:t xml:space="preserve">vision includes natural items and play structures made from natural items or recycled materials, including logs, huts, tunnels, boulders, art, pathways, music, plants, sand, water, loose play materials, and more.   </w:t>
      </w:r>
    </w:p>
    <w:p w:rsidR="004B5B25" w:rsidRP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C429C3">
        <w:rPr>
          <w:rFonts w:ascii="Corbel" w:hAnsi="Corbel"/>
        </w:rPr>
        <w:t>Creation of</w:t>
      </w:r>
      <w:r w:rsidR="00D94D72" w:rsidRPr="00D94D72">
        <w:rPr>
          <w:rFonts w:ascii="Corbel" w:hAnsi="Corbel"/>
        </w:rPr>
        <w:t xml:space="preserve"> the nature yard </w:t>
      </w:r>
    </w:p>
    <w:p w:rsidR="004B5B25" w:rsidRP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D94D72" w:rsidRPr="00D94D72">
        <w:rPr>
          <w:rFonts w:ascii="Corbel" w:hAnsi="Corbel"/>
        </w:rPr>
        <w:t>Create formal and informal programming that utilizes the nature yard</w:t>
      </w:r>
      <w:r w:rsidRPr="00D94D72">
        <w:rPr>
          <w:rFonts w:ascii="Corbel" w:hAnsi="Corbel"/>
        </w:rPr>
        <w:t xml:space="preserve"> </w:t>
      </w:r>
      <w:bookmarkStart w:id="0" w:name="_GoBack"/>
      <w:bookmarkEnd w:id="0"/>
    </w:p>
    <w:p w:rsidR="00D94D72" w:rsidRDefault="004B5B25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 w:rsidR="00D94D72" w:rsidRPr="00D94D72">
        <w:rPr>
          <w:rFonts w:ascii="Corbel" w:hAnsi="Corbel"/>
        </w:rPr>
        <w:t>Elicit feedback from participants to determine effectiveness of completed nature yard in increasing outdoor nature play</w:t>
      </w:r>
      <w:r w:rsidRPr="00D94D72">
        <w:rPr>
          <w:rFonts w:ascii="Corbel" w:hAnsi="Corbel"/>
        </w:rPr>
        <w:t xml:space="preserve"> </w:t>
      </w:r>
    </w:p>
    <w:p w:rsidR="00995FD0" w:rsidRDefault="00995FD0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D94D72">
        <w:rPr>
          <w:rFonts w:ascii="Corbel" w:hAnsi="Corbel"/>
        </w:rPr>
        <w:t xml:space="preserve"> </w:t>
      </w:r>
      <w:r>
        <w:rPr>
          <w:rFonts w:ascii="Corbel" w:hAnsi="Corbel"/>
        </w:rPr>
        <w:t>Implement workshops for parents highlighting the benefits of outdoor nature play and how to incorporate it into their lifestyle</w:t>
      </w:r>
    </w:p>
    <w:p w:rsidR="00995FD0" w:rsidRDefault="00995FD0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995FD0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Implement workshops for staff highlighting the benefits of outdoor nature play and how to incorporate it </w:t>
      </w:r>
      <w:r w:rsidR="00A372AE">
        <w:rPr>
          <w:rFonts w:ascii="Corbel" w:hAnsi="Corbel"/>
        </w:rPr>
        <w:t xml:space="preserve">into </w:t>
      </w:r>
      <w:r>
        <w:rPr>
          <w:rFonts w:ascii="Corbel" w:hAnsi="Corbel"/>
        </w:rPr>
        <w:t>their classes and conversations with parents at the Center</w:t>
      </w:r>
    </w:p>
    <w:p w:rsidR="00995FD0" w:rsidRPr="00D94D72" w:rsidRDefault="00A372AE">
      <w:pPr>
        <w:rPr>
          <w:rFonts w:ascii="Corbel" w:hAnsi="Corbel"/>
        </w:rPr>
      </w:pPr>
      <w:r w:rsidRPr="00D94D72">
        <w:rPr>
          <w:rFonts w:ascii="Corbel" w:hAnsi="Corbel"/>
        </w:rPr>
        <w:sym w:font="Symbol" w:char="F0B7"/>
      </w:r>
      <w:r w:rsidRPr="00995FD0">
        <w:rPr>
          <w:rFonts w:ascii="Corbel" w:hAnsi="Corbel"/>
        </w:rPr>
        <w:t xml:space="preserve"> </w:t>
      </w:r>
      <w:r w:rsidR="00995FD0">
        <w:rPr>
          <w:rFonts w:ascii="Corbel" w:hAnsi="Corbel"/>
        </w:rPr>
        <w:t>Conduct staff meetings and gatherings in the nature yard</w:t>
      </w:r>
      <w:r>
        <w:rPr>
          <w:rFonts w:ascii="Corbel" w:hAnsi="Corbel"/>
        </w:rPr>
        <w:t xml:space="preserve"> to increase familiarity with the staff</w:t>
      </w:r>
    </w:p>
    <w:sectPr w:rsidR="00995FD0" w:rsidRPr="00D94D72" w:rsidSect="00BB0AC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F2897"/>
    <w:multiLevelType w:val="multilevel"/>
    <w:tmpl w:val="E140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25"/>
    <w:rsid w:val="002C19F8"/>
    <w:rsid w:val="004B5B25"/>
    <w:rsid w:val="00650718"/>
    <w:rsid w:val="006701EA"/>
    <w:rsid w:val="008341CF"/>
    <w:rsid w:val="00837D0C"/>
    <w:rsid w:val="008A1C72"/>
    <w:rsid w:val="009951B5"/>
    <w:rsid w:val="00995FD0"/>
    <w:rsid w:val="00A372AE"/>
    <w:rsid w:val="00AE3529"/>
    <w:rsid w:val="00BB0AC3"/>
    <w:rsid w:val="00C429C3"/>
    <w:rsid w:val="00D615CC"/>
    <w:rsid w:val="00D83C2D"/>
    <w:rsid w:val="00D94D72"/>
    <w:rsid w:val="00E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7FAC5-532D-42E1-8481-391D721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1A633CFA</Template>
  <TotalTime>109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BACR IT Department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Alexina Rojas</dc:creator>
  <cp:keywords/>
  <dc:description/>
  <cp:lastModifiedBy>Alexina Rojas</cp:lastModifiedBy>
  <cp:revision>6</cp:revision>
  <dcterms:created xsi:type="dcterms:W3CDTF">2017-05-18T21:18:00Z</dcterms:created>
  <dcterms:modified xsi:type="dcterms:W3CDTF">2017-05-18T23:32:00Z</dcterms:modified>
</cp:coreProperties>
</file>